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B9" w:rsidRPr="00F711B9" w:rsidRDefault="00F711B9" w:rsidP="00F711B9">
      <w:pPr>
        <w:pBdr>
          <w:top w:val="single" w:sz="4" w:space="1" w:color="auto"/>
          <w:left w:val="single" w:sz="4" w:space="4" w:color="auto"/>
          <w:bottom w:val="single" w:sz="4" w:space="1" w:color="auto"/>
          <w:right w:val="single" w:sz="4" w:space="4" w:color="auto"/>
        </w:pBdr>
        <w:jc w:val="both"/>
        <w:rPr>
          <w:rFonts w:ascii="Comic Sans MS" w:hAnsi="Comic Sans MS"/>
          <w:b/>
          <w:sz w:val="24"/>
          <w:szCs w:val="24"/>
          <w:shd w:val="clear" w:color="auto" w:fill="FFFFFF"/>
        </w:rPr>
      </w:pPr>
      <w:r w:rsidRPr="00F711B9">
        <w:rPr>
          <w:rFonts w:ascii="Comic Sans MS" w:hAnsi="Comic Sans MS"/>
          <w:b/>
          <w:sz w:val="24"/>
          <w:szCs w:val="24"/>
          <w:shd w:val="clear" w:color="auto" w:fill="FFFFFF"/>
        </w:rPr>
        <w:t>LOS NIÑOS Y NIÑAS SON TAMBIÉN VÍCTIMAS DE LA VIOLENCIA DE GÉNERO</w:t>
      </w:r>
    </w:p>
    <w:p w:rsidR="00053C60" w:rsidRPr="00A159E9" w:rsidRDefault="00A159E9" w:rsidP="00A159E9">
      <w:pPr>
        <w:rPr>
          <w:rFonts w:ascii="Comic Sans MS" w:hAnsi="Comic Sans MS"/>
          <w:sz w:val="24"/>
          <w:szCs w:val="24"/>
          <w:shd w:val="clear" w:color="auto" w:fill="FFFFFF"/>
        </w:rPr>
      </w:pPr>
      <w:r w:rsidRPr="00A159E9">
        <w:rPr>
          <w:rFonts w:ascii="Comic Sans MS" w:hAnsi="Comic Sans MS"/>
          <w:sz w:val="24"/>
          <w:szCs w:val="24"/>
          <w:shd w:val="clear" w:color="auto" w:fill="FFFFFF"/>
        </w:rPr>
        <w:t>Marta, que ahora tiene 18 años, recuerda así lo que sintió muchas veces en su casa</w:t>
      </w:r>
      <w:r w:rsidR="001721A0">
        <w:rPr>
          <w:rFonts w:ascii="Comic Sans MS" w:hAnsi="Comic Sans MS"/>
          <w:sz w:val="24"/>
          <w:szCs w:val="24"/>
          <w:shd w:val="clear" w:color="auto" w:fill="FFFFFF"/>
        </w:rPr>
        <w:t xml:space="preserve"> por</w:t>
      </w:r>
      <w:r w:rsidRPr="00A159E9">
        <w:rPr>
          <w:rFonts w:ascii="Comic Sans MS" w:hAnsi="Comic Sans MS"/>
          <w:sz w:val="24"/>
          <w:szCs w:val="24"/>
          <w:shd w:val="clear" w:color="auto" w:fill="FFFFFF"/>
        </w:rPr>
        <w:t xml:space="preserve"> la violencia de género que ella y su madre </w:t>
      </w:r>
      <w:r w:rsidR="001721A0">
        <w:rPr>
          <w:rFonts w:ascii="Comic Sans MS" w:hAnsi="Comic Sans MS"/>
          <w:sz w:val="24"/>
          <w:szCs w:val="24"/>
          <w:shd w:val="clear" w:color="auto" w:fill="FFFFFF"/>
        </w:rPr>
        <w:t>sufrieron:</w:t>
      </w:r>
    </w:p>
    <w:p w:rsidR="00A159E9" w:rsidRDefault="00A159E9" w:rsidP="00A159E9">
      <w:pPr>
        <w:pStyle w:val="Sinespaciado"/>
        <w:jc w:val="both"/>
        <w:rPr>
          <w:rFonts w:ascii="Comic Sans MS" w:hAnsi="Comic Sans MS"/>
          <w:b/>
          <w:sz w:val="24"/>
          <w:szCs w:val="24"/>
          <w:shd w:val="clear" w:color="auto" w:fill="FFFFFF"/>
        </w:rPr>
      </w:pPr>
      <w:r w:rsidRPr="00C3305A">
        <w:rPr>
          <w:rFonts w:ascii="Comic Sans MS" w:hAnsi="Comic Sans MS"/>
          <w:b/>
          <w:sz w:val="24"/>
          <w:szCs w:val="24"/>
          <w:shd w:val="clear" w:color="auto" w:fill="FFFFFF"/>
        </w:rPr>
        <w:t xml:space="preserve">“Las emociones que tenía en esos momentos concretos eran de soledad sobre todo, tanto si estaba feliz como si estaba triste. Estuviera como estuviera anímicamente en ese momento, una gran parte de mí sabía que no tenía a nadie al lado en quién apoyarme para </w:t>
      </w:r>
      <w:r w:rsidRPr="00C3305A">
        <w:rPr>
          <w:rFonts w:ascii="Comic Sans MS" w:hAnsi="Comic Sans MS"/>
          <w:b/>
          <w:sz w:val="24"/>
          <w:szCs w:val="24"/>
          <w:shd w:val="clear" w:color="auto" w:fill="FFFFFF"/>
        </w:rPr>
        <w:t xml:space="preserve">poder salir de esa situación. </w:t>
      </w:r>
      <w:r w:rsidRPr="00C3305A">
        <w:rPr>
          <w:rFonts w:ascii="Comic Sans MS" w:hAnsi="Comic Sans MS"/>
          <w:b/>
          <w:sz w:val="24"/>
          <w:szCs w:val="24"/>
          <w:shd w:val="clear" w:color="auto" w:fill="FFFFFF"/>
        </w:rPr>
        <w:t>Y la otra era miedo. Miedo hacia la persona que en esos momentos me dañaba a mí, o a mi madre, y también hacia la gente en general porque no tenía seguridad en ningún lado. Para mí la seguridad era mi habitación, cuando yo estaba sola”.</w:t>
      </w:r>
    </w:p>
    <w:p w:rsidR="00D9173E" w:rsidRDefault="00D9173E" w:rsidP="00A159E9">
      <w:pPr>
        <w:pStyle w:val="Sinespaciado"/>
        <w:jc w:val="both"/>
        <w:rPr>
          <w:rFonts w:ascii="Comic Sans MS" w:hAnsi="Comic Sans MS"/>
          <w:b/>
          <w:sz w:val="24"/>
          <w:szCs w:val="24"/>
          <w:shd w:val="clear" w:color="auto" w:fill="FFFFFF"/>
        </w:rPr>
      </w:pPr>
    </w:p>
    <w:p w:rsidR="00D9173E" w:rsidRDefault="00D9173E" w:rsidP="00A159E9">
      <w:pPr>
        <w:pStyle w:val="Sinespaciado"/>
        <w:jc w:val="both"/>
        <w:rPr>
          <w:rFonts w:ascii="Comic Sans MS" w:hAnsi="Comic Sans MS"/>
          <w:sz w:val="24"/>
          <w:szCs w:val="24"/>
          <w:shd w:val="clear" w:color="auto" w:fill="FFFFFF"/>
        </w:rPr>
      </w:pPr>
      <w:hyperlink r:id="rId5" w:history="1">
        <w:r w:rsidRPr="00A447AB">
          <w:rPr>
            <w:rStyle w:val="Hipervnculo"/>
            <w:rFonts w:ascii="Comic Sans MS" w:hAnsi="Comic Sans MS"/>
            <w:sz w:val="24"/>
            <w:szCs w:val="24"/>
            <w:shd w:val="clear" w:color="auto" w:fill="FFFFFF"/>
          </w:rPr>
          <w:t>https://youtu.be/EafIt</w:t>
        </w:r>
        <w:r w:rsidRPr="00A447AB">
          <w:rPr>
            <w:rStyle w:val="Hipervnculo"/>
            <w:rFonts w:ascii="Comic Sans MS" w:hAnsi="Comic Sans MS"/>
            <w:sz w:val="24"/>
            <w:szCs w:val="24"/>
            <w:shd w:val="clear" w:color="auto" w:fill="FFFFFF"/>
          </w:rPr>
          <w:t>w</w:t>
        </w:r>
        <w:r w:rsidRPr="00A447AB">
          <w:rPr>
            <w:rStyle w:val="Hipervnculo"/>
            <w:rFonts w:ascii="Comic Sans MS" w:hAnsi="Comic Sans MS"/>
            <w:sz w:val="24"/>
            <w:szCs w:val="24"/>
            <w:shd w:val="clear" w:color="auto" w:fill="FFFFFF"/>
          </w:rPr>
          <w:t>pZl4k</w:t>
        </w:r>
      </w:hyperlink>
    </w:p>
    <w:p w:rsidR="00A159E9" w:rsidRDefault="00A159E9" w:rsidP="00A159E9">
      <w:pPr>
        <w:pStyle w:val="Sinespaciado"/>
        <w:jc w:val="both"/>
        <w:rPr>
          <w:rFonts w:ascii="Comic Sans MS" w:hAnsi="Comic Sans MS"/>
          <w:sz w:val="24"/>
          <w:szCs w:val="24"/>
          <w:shd w:val="clear" w:color="auto" w:fill="FFFFFF"/>
        </w:rPr>
      </w:pPr>
    </w:p>
    <w:p w:rsidR="00A159E9" w:rsidRDefault="00A159E9" w:rsidP="00A159E9">
      <w:pPr>
        <w:pStyle w:val="Sinespaciado"/>
        <w:jc w:val="both"/>
        <w:rPr>
          <w:rStyle w:val="Textoennegrita"/>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Como el caso de Marta</w:t>
      </w:r>
      <w:r w:rsidRPr="00A159E9">
        <w:rPr>
          <w:rFonts w:ascii="Comic Sans MS" w:hAnsi="Comic Sans MS" w:cs="Arial"/>
          <w:color w:val="333333"/>
          <w:sz w:val="24"/>
          <w:szCs w:val="24"/>
          <w:shd w:val="clear" w:color="auto" w:fill="FFFFFF"/>
        </w:rPr>
        <w:t>, se estima </w:t>
      </w:r>
      <w:r w:rsidR="007755CC">
        <w:rPr>
          <w:rFonts w:ascii="Comic Sans MS" w:hAnsi="Comic Sans MS" w:cs="Arial"/>
          <w:color w:val="333333"/>
          <w:sz w:val="24"/>
          <w:szCs w:val="24"/>
          <w:shd w:val="clear" w:color="auto" w:fill="FFFFFF"/>
        </w:rPr>
        <w:t xml:space="preserve">que </w:t>
      </w:r>
      <w:r w:rsidRPr="00A159E9">
        <w:rPr>
          <w:rStyle w:val="Textoennegrita"/>
          <w:rFonts w:ascii="Comic Sans MS" w:hAnsi="Comic Sans MS" w:cs="Arial"/>
          <w:color w:val="333333"/>
          <w:sz w:val="24"/>
          <w:szCs w:val="24"/>
          <w:shd w:val="clear" w:color="auto" w:fill="FFFFFF"/>
        </w:rPr>
        <w:t>800.000 niños y niñas en toda España sufren las consecuencias de la violencia de género.</w:t>
      </w:r>
    </w:p>
    <w:p w:rsidR="006A2673" w:rsidRDefault="006A2673" w:rsidP="00A159E9">
      <w:pPr>
        <w:pStyle w:val="Sinespaciado"/>
        <w:jc w:val="both"/>
        <w:rPr>
          <w:rStyle w:val="Textoennegrita"/>
          <w:rFonts w:ascii="Comic Sans MS" w:hAnsi="Comic Sans MS" w:cs="Arial"/>
          <w:color w:val="333333"/>
          <w:sz w:val="24"/>
          <w:szCs w:val="24"/>
          <w:shd w:val="clear" w:color="auto" w:fill="FFFFFF"/>
        </w:rPr>
      </w:pPr>
    </w:p>
    <w:p w:rsidR="007A4C17" w:rsidRDefault="007A4C17" w:rsidP="00A159E9">
      <w:pPr>
        <w:pStyle w:val="Sinespaciado"/>
        <w:jc w:val="both"/>
        <w:rPr>
          <w:rStyle w:val="Textoennegrita"/>
          <w:rFonts w:ascii="Comic Sans MS" w:hAnsi="Comic Sans MS" w:cs="Arial"/>
          <w:color w:val="333333"/>
          <w:sz w:val="24"/>
          <w:szCs w:val="24"/>
          <w:shd w:val="clear" w:color="auto" w:fill="FFFFFF"/>
        </w:rPr>
      </w:pPr>
      <w:r>
        <w:rPr>
          <w:rStyle w:val="Textoennegrita"/>
          <w:rFonts w:ascii="Comic Sans MS" w:hAnsi="Comic Sans MS" w:cs="Arial"/>
          <w:color w:val="333333"/>
          <w:sz w:val="24"/>
          <w:szCs w:val="24"/>
          <w:shd w:val="clear" w:color="auto" w:fill="FFFFFF"/>
        </w:rPr>
        <w:t>Los datos de huérfanos desde 2013 son los siguientes</w:t>
      </w:r>
    </w:p>
    <w:p w:rsidR="006D21E6" w:rsidRDefault="006D21E6" w:rsidP="00A159E9">
      <w:pPr>
        <w:pStyle w:val="Sinespaciado"/>
        <w:jc w:val="both"/>
        <w:rPr>
          <w:rStyle w:val="Textoennegrita"/>
          <w:rFonts w:ascii="Comic Sans MS" w:hAnsi="Comic Sans MS" w:cs="Arial"/>
          <w:color w:val="333333"/>
          <w:sz w:val="24"/>
          <w:szCs w:val="24"/>
          <w:shd w:val="clear" w:color="auto" w:fill="FFFFFF"/>
        </w:rPr>
      </w:pPr>
    </w:p>
    <w:p w:rsidR="006D21E6" w:rsidRDefault="006D21E6" w:rsidP="00A159E9">
      <w:pPr>
        <w:pStyle w:val="Sinespaciado"/>
        <w:jc w:val="both"/>
        <w:rPr>
          <w:rStyle w:val="Textoennegrita"/>
          <w:rFonts w:ascii="Comic Sans MS" w:hAnsi="Comic Sans MS" w:cs="Arial"/>
          <w:color w:val="333333"/>
          <w:sz w:val="24"/>
          <w:szCs w:val="24"/>
          <w:shd w:val="clear" w:color="auto" w:fill="FFFFFF"/>
        </w:rPr>
      </w:pPr>
      <w:r>
        <w:rPr>
          <w:rFonts w:ascii="Comic Sans MS" w:hAnsi="Comic Sans MS"/>
          <w:noProof/>
          <w:sz w:val="24"/>
          <w:szCs w:val="24"/>
          <w:lang w:eastAsia="es-ES"/>
        </w:rPr>
        <w:drawing>
          <wp:inline distT="0" distB="0" distL="0" distR="0" wp14:anchorId="5FBABFB3" wp14:editId="1A592A8B">
            <wp:extent cx="5619750" cy="3781425"/>
            <wp:effectExtent l="0" t="0" r="0" b="9525"/>
            <wp:docPr id="2" name="Imagen 2" descr="C:\Users\AULA1.1\AppData\Local\Temp\884425ae-9914-488b-b0fc-254d13711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LA1.1\AppData\Local\Temp\884425ae-9914-488b-b0fc-254d1371119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089" cy="3780980"/>
                    </a:xfrm>
                    <a:prstGeom prst="rect">
                      <a:avLst/>
                    </a:prstGeom>
                    <a:noFill/>
                    <a:ln>
                      <a:noFill/>
                    </a:ln>
                  </pic:spPr>
                </pic:pic>
              </a:graphicData>
            </a:graphic>
          </wp:inline>
        </w:drawing>
      </w:r>
    </w:p>
    <w:p w:rsidR="00C3305A" w:rsidRDefault="00C3305A" w:rsidP="00A159E9">
      <w:pPr>
        <w:pStyle w:val="Sinespaciado"/>
        <w:jc w:val="both"/>
        <w:rPr>
          <w:rStyle w:val="Textoennegrita"/>
          <w:rFonts w:ascii="Comic Sans MS" w:hAnsi="Comic Sans MS" w:cs="Arial"/>
          <w:color w:val="333333"/>
          <w:sz w:val="24"/>
          <w:szCs w:val="24"/>
          <w:shd w:val="clear" w:color="auto" w:fill="FFFFFF"/>
        </w:rPr>
      </w:pPr>
    </w:p>
    <w:p w:rsidR="00C3305A" w:rsidRPr="00C3305A" w:rsidRDefault="00C3305A" w:rsidP="00C3305A">
      <w:pPr>
        <w:shd w:val="clear" w:color="auto" w:fill="FFFFFF"/>
        <w:spacing w:after="360" w:line="240" w:lineRule="auto"/>
        <w:jc w:val="both"/>
        <w:rPr>
          <w:rFonts w:ascii="Comic Sans MS" w:eastAsia="Times New Roman" w:hAnsi="Comic Sans MS" w:cs="Arial"/>
          <w:color w:val="333333"/>
          <w:sz w:val="24"/>
          <w:szCs w:val="24"/>
          <w:lang w:eastAsia="es-ES"/>
        </w:rPr>
      </w:pPr>
      <w:r>
        <w:rPr>
          <w:rFonts w:ascii="Comic Sans MS" w:eastAsia="Times New Roman" w:hAnsi="Comic Sans MS" w:cs="Arial"/>
          <w:color w:val="333333"/>
          <w:sz w:val="24"/>
          <w:szCs w:val="24"/>
          <w:lang w:eastAsia="es-ES"/>
        </w:rPr>
        <w:lastRenderedPageBreak/>
        <w:t>La</w:t>
      </w:r>
      <w:r w:rsidRPr="00C3305A">
        <w:rPr>
          <w:rFonts w:ascii="Comic Sans MS" w:eastAsia="Times New Roman" w:hAnsi="Comic Sans MS" w:cs="Arial"/>
          <w:color w:val="333333"/>
          <w:sz w:val="24"/>
          <w:szCs w:val="24"/>
          <w:lang w:eastAsia="es-ES"/>
        </w:rPr>
        <w:t xml:space="preserve"> </w:t>
      </w:r>
      <w:r w:rsidR="00A02491">
        <w:rPr>
          <w:rFonts w:ascii="Comic Sans MS" w:eastAsia="Times New Roman" w:hAnsi="Comic Sans MS" w:cs="Arial"/>
          <w:color w:val="333333"/>
          <w:sz w:val="24"/>
          <w:szCs w:val="24"/>
          <w:lang w:eastAsia="es-ES"/>
        </w:rPr>
        <w:t>VIOLENCIA DE GÉNERO</w:t>
      </w:r>
      <w:r w:rsidRPr="00C3305A">
        <w:rPr>
          <w:rFonts w:ascii="Comic Sans MS" w:eastAsia="Times New Roman" w:hAnsi="Comic Sans MS" w:cs="Arial"/>
          <w:color w:val="333333"/>
          <w:sz w:val="24"/>
          <w:szCs w:val="24"/>
          <w:lang w:eastAsia="es-ES"/>
        </w:rPr>
        <w:t xml:space="preserve"> tiene gran impacto en el desarrollo psicológico y emocional de los niños y niñas. Ya desde el </w:t>
      </w:r>
      <w:r w:rsidRPr="00C3305A">
        <w:rPr>
          <w:rFonts w:ascii="Comic Sans MS" w:eastAsia="Times New Roman" w:hAnsi="Comic Sans MS" w:cs="Arial"/>
          <w:color w:val="333333"/>
          <w:sz w:val="24"/>
          <w:szCs w:val="24"/>
          <w:u w:val="single"/>
          <w:lang w:eastAsia="es-ES"/>
        </w:rPr>
        <w:t>embarazo</w:t>
      </w:r>
      <w:r w:rsidR="005D1881">
        <w:rPr>
          <w:rFonts w:ascii="Comic Sans MS" w:eastAsia="Times New Roman" w:hAnsi="Comic Sans MS" w:cs="Arial"/>
          <w:color w:val="333333"/>
          <w:sz w:val="24"/>
          <w:szCs w:val="24"/>
          <w:lang w:eastAsia="es-ES"/>
        </w:rPr>
        <w:t>,</w:t>
      </w:r>
      <w:r w:rsidRPr="00C3305A">
        <w:rPr>
          <w:rFonts w:ascii="Comic Sans MS" w:eastAsia="Times New Roman" w:hAnsi="Comic Sans MS" w:cs="Arial"/>
          <w:color w:val="333333"/>
          <w:sz w:val="24"/>
          <w:szCs w:val="24"/>
          <w:lang w:eastAsia="es-ES"/>
        </w:rPr>
        <w:t xml:space="preserve"> la violencia de género provoca un estrés en la madre que puede afectar en el crecimiento del feto.</w:t>
      </w:r>
      <w:r w:rsidR="00F711B9">
        <w:rPr>
          <w:rFonts w:ascii="Comic Sans MS" w:eastAsia="Times New Roman" w:hAnsi="Comic Sans MS" w:cs="Arial"/>
          <w:color w:val="333333"/>
          <w:sz w:val="24"/>
          <w:szCs w:val="24"/>
          <w:lang w:eastAsia="es-ES"/>
        </w:rPr>
        <w:t xml:space="preserve"> </w:t>
      </w:r>
      <w:r w:rsidRPr="00C3305A">
        <w:rPr>
          <w:rFonts w:ascii="Comic Sans MS" w:eastAsia="Times New Roman" w:hAnsi="Comic Sans MS" w:cs="Arial"/>
          <w:color w:val="333333"/>
          <w:sz w:val="24"/>
          <w:szCs w:val="24"/>
          <w:lang w:eastAsia="es-ES"/>
        </w:rPr>
        <w:t xml:space="preserve">Durante la </w:t>
      </w:r>
      <w:r w:rsidRPr="00C3305A">
        <w:rPr>
          <w:rFonts w:ascii="Comic Sans MS" w:eastAsia="Times New Roman" w:hAnsi="Comic Sans MS" w:cs="Arial"/>
          <w:color w:val="333333"/>
          <w:sz w:val="24"/>
          <w:szCs w:val="24"/>
          <w:u w:val="single"/>
          <w:lang w:eastAsia="es-ES"/>
        </w:rPr>
        <w:t>infancia</w:t>
      </w:r>
      <w:r w:rsidRPr="00C3305A">
        <w:rPr>
          <w:rFonts w:ascii="Comic Sans MS" w:eastAsia="Times New Roman" w:hAnsi="Comic Sans MS" w:cs="Arial"/>
          <w:color w:val="333333"/>
          <w:sz w:val="24"/>
          <w:szCs w:val="24"/>
          <w:lang w:eastAsia="es-ES"/>
        </w:rPr>
        <w:t xml:space="preserve">, la exposición a estas situaciones de violencia tiene repercusiones negativas significativas a corto, medio y largo plazo en el desarrollo emocional, social, cognitivo y académico, pudiendo afectar incluso al funcionamiento en la </w:t>
      </w:r>
      <w:r w:rsidRPr="00C3305A">
        <w:rPr>
          <w:rFonts w:ascii="Comic Sans MS" w:eastAsia="Times New Roman" w:hAnsi="Comic Sans MS" w:cs="Arial"/>
          <w:color w:val="333333"/>
          <w:sz w:val="24"/>
          <w:szCs w:val="24"/>
          <w:u w:val="single"/>
          <w:lang w:eastAsia="es-ES"/>
        </w:rPr>
        <w:t>vida adulta</w:t>
      </w:r>
      <w:r w:rsidRPr="00C3305A">
        <w:rPr>
          <w:rFonts w:ascii="Comic Sans MS" w:eastAsia="Times New Roman" w:hAnsi="Comic Sans MS" w:cs="Arial"/>
          <w:color w:val="333333"/>
          <w:sz w:val="24"/>
          <w:szCs w:val="24"/>
          <w:lang w:eastAsia="es-ES"/>
        </w:rPr>
        <w:t>. Algunos de sus efectos son: problemas de socialización, aislamiento, inseguridad, problemas de integración, pesadillas, insomnio, fobias, ansiedad, alteraciones del desarrollo af</w:t>
      </w:r>
      <w:r w:rsidR="005D1881">
        <w:rPr>
          <w:rFonts w:ascii="Comic Sans MS" w:eastAsia="Times New Roman" w:hAnsi="Comic Sans MS" w:cs="Arial"/>
          <w:color w:val="333333"/>
          <w:sz w:val="24"/>
          <w:szCs w:val="24"/>
          <w:lang w:eastAsia="es-ES"/>
        </w:rPr>
        <w:t xml:space="preserve">ectivo, </w:t>
      </w:r>
      <w:r w:rsidRPr="00C3305A">
        <w:rPr>
          <w:rFonts w:ascii="Comic Sans MS" w:eastAsia="Times New Roman" w:hAnsi="Comic Sans MS" w:cs="Arial"/>
          <w:color w:val="333333"/>
          <w:sz w:val="24"/>
          <w:szCs w:val="24"/>
          <w:lang w:eastAsia="es-ES"/>
        </w:rPr>
        <w:t>la interiorización de roles de género erróneos</w:t>
      </w:r>
      <w:r w:rsidR="005D1881">
        <w:rPr>
          <w:rFonts w:ascii="Comic Sans MS" w:eastAsia="Times New Roman" w:hAnsi="Comic Sans MS" w:cs="Arial"/>
          <w:color w:val="333333"/>
          <w:sz w:val="24"/>
          <w:szCs w:val="24"/>
          <w:lang w:eastAsia="es-ES"/>
        </w:rPr>
        <w:t xml:space="preserve"> e incluso la repetición de comportamientos violentos</w:t>
      </w:r>
      <w:r w:rsidRPr="00C3305A">
        <w:rPr>
          <w:rFonts w:ascii="Comic Sans MS" w:eastAsia="Times New Roman" w:hAnsi="Comic Sans MS" w:cs="Arial"/>
          <w:color w:val="333333"/>
          <w:sz w:val="24"/>
          <w:szCs w:val="24"/>
          <w:lang w:eastAsia="es-ES"/>
        </w:rPr>
        <w:t>”</w:t>
      </w:r>
    </w:p>
    <w:p w:rsidR="00C3305A" w:rsidRPr="00C3305A" w:rsidRDefault="00C3305A" w:rsidP="00C3305A">
      <w:pPr>
        <w:shd w:val="clear" w:color="auto" w:fill="FFFFFF"/>
        <w:spacing w:after="360" w:line="240" w:lineRule="auto"/>
        <w:jc w:val="both"/>
        <w:rPr>
          <w:rFonts w:ascii="Comic Sans MS" w:eastAsia="Times New Roman" w:hAnsi="Comic Sans MS" w:cs="Arial"/>
          <w:b/>
          <w:color w:val="333333"/>
          <w:sz w:val="24"/>
          <w:szCs w:val="24"/>
          <w:lang w:eastAsia="es-ES"/>
        </w:rPr>
      </w:pPr>
      <w:r w:rsidRPr="00C3305A">
        <w:rPr>
          <w:rFonts w:ascii="Comic Sans MS" w:eastAsia="Times New Roman" w:hAnsi="Comic Sans MS" w:cs="Arial"/>
          <w:b/>
          <w:color w:val="333333"/>
          <w:sz w:val="24"/>
          <w:szCs w:val="24"/>
          <w:lang w:eastAsia="es-ES"/>
        </w:rPr>
        <w:t>En algunos casos, la consecuencia extrema de esta violencia es la muerte de los niños</w:t>
      </w:r>
      <w:r w:rsidR="00A31DD4">
        <w:rPr>
          <w:rFonts w:ascii="Comic Sans MS" w:eastAsia="Times New Roman" w:hAnsi="Comic Sans MS" w:cs="Arial"/>
          <w:b/>
          <w:color w:val="333333"/>
          <w:sz w:val="24"/>
          <w:szCs w:val="24"/>
          <w:lang w:eastAsia="es-ES"/>
        </w:rPr>
        <w:t xml:space="preserve"> y niñas</w:t>
      </w:r>
      <w:r w:rsidRPr="00C3305A">
        <w:rPr>
          <w:rFonts w:ascii="Comic Sans MS" w:eastAsia="Times New Roman" w:hAnsi="Comic Sans MS" w:cs="Arial"/>
          <w:b/>
          <w:color w:val="333333"/>
          <w:sz w:val="24"/>
          <w:szCs w:val="24"/>
          <w:lang w:eastAsia="es-ES"/>
        </w:rPr>
        <w:t>, normalmente junto a la de su madre. </w:t>
      </w:r>
      <w:r w:rsidR="00A920E3">
        <w:rPr>
          <w:rFonts w:ascii="Comic Sans MS" w:eastAsia="Times New Roman" w:hAnsi="Comic Sans MS" w:cs="Arial"/>
          <w:b/>
          <w:color w:val="333333"/>
          <w:sz w:val="24"/>
          <w:szCs w:val="24"/>
          <w:lang w:eastAsia="es-ES"/>
        </w:rPr>
        <w:t>O</w:t>
      </w:r>
      <w:r w:rsidR="00A31DD4">
        <w:rPr>
          <w:rFonts w:ascii="Comic Sans MS" w:eastAsia="Times New Roman" w:hAnsi="Comic Sans MS" w:cs="Arial"/>
          <w:b/>
          <w:color w:val="333333"/>
          <w:sz w:val="24"/>
          <w:szCs w:val="24"/>
          <w:lang w:eastAsia="es-ES"/>
        </w:rPr>
        <w:t xml:space="preserve"> en muchos casos, el maltratador asesina </w:t>
      </w:r>
      <w:r w:rsidR="00A920E3">
        <w:rPr>
          <w:rFonts w:ascii="Comic Sans MS" w:eastAsia="Times New Roman" w:hAnsi="Comic Sans MS" w:cs="Arial"/>
          <w:b/>
          <w:color w:val="333333"/>
          <w:sz w:val="24"/>
          <w:szCs w:val="24"/>
          <w:lang w:eastAsia="es-ES"/>
        </w:rPr>
        <w:t xml:space="preserve">a sus madres </w:t>
      </w:r>
      <w:r w:rsidR="00A31DD4">
        <w:rPr>
          <w:rFonts w:ascii="Comic Sans MS" w:eastAsia="Times New Roman" w:hAnsi="Comic Sans MS" w:cs="Arial"/>
          <w:b/>
          <w:color w:val="333333"/>
          <w:sz w:val="24"/>
          <w:szCs w:val="24"/>
          <w:lang w:eastAsia="es-ES"/>
        </w:rPr>
        <w:t>delante de los hijos e hijas.</w:t>
      </w:r>
    </w:p>
    <w:p w:rsidR="00C3305A" w:rsidRPr="00C3305A" w:rsidRDefault="00C3305A" w:rsidP="00C3305A">
      <w:pPr>
        <w:shd w:val="clear" w:color="auto" w:fill="FFFFFF"/>
        <w:spacing w:after="360" w:line="240" w:lineRule="auto"/>
        <w:jc w:val="both"/>
        <w:rPr>
          <w:rFonts w:ascii="Comic Sans MS" w:eastAsia="Times New Roman" w:hAnsi="Comic Sans MS" w:cs="Arial"/>
          <w:color w:val="333333"/>
          <w:sz w:val="24"/>
          <w:szCs w:val="24"/>
          <w:u w:val="single"/>
          <w:lang w:eastAsia="es-ES"/>
        </w:rPr>
      </w:pPr>
      <w:r w:rsidRPr="00C3305A">
        <w:rPr>
          <w:rFonts w:ascii="Comic Sans MS" w:eastAsia="Times New Roman" w:hAnsi="Comic Sans MS" w:cs="Arial"/>
          <w:color w:val="333333"/>
          <w:sz w:val="24"/>
          <w:szCs w:val="24"/>
          <w:u w:val="single"/>
          <w:lang w:eastAsia="es-ES"/>
        </w:rPr>
        <w:t>Ni la sociedad, ni muchas veces las propias madres entienden el impacto que la violencia de género tiene sobre los niños y niñas. En este sentido es significativo que casi un 17% de la población considera que una de las razones por las que las mujeres perdonan al maltratador es “por sus hijos”.</w:t>
      </w:r>
    </w:p>
    <w:p w:rsidR="0037095A" w:rsidRDefault="0037095A" w:rsidP="00C3305A">
      <w:pPr>
        <w:shd w:val="clear" w:color="auto" w:fill="FFFFFF"/>
        <w:spacing w:after="135" w:line="240" w:lineRule="auto"/>
        <w:jc w:val="both"/>
        <w:outlineLvl w:val="1"/>
        <w:rPr>
          <w:rFonts w:ascii="Comic Sans MS" w:eastAsia="Times New Roman" w:hAnsi="Comic Sans MS" w:cs="Times New Roman"/>
          <w:b/>
          <w:caps/>
          <w:color w:val="333333"/>
          <w:sz w:val="24"/>
          <w:szCs w:val="24"/>
          <w:lang w:eastAsia="es-ES"/>
        </w:rPr>
      </w:pPr>
    </w:p>
    <w:p w:rsidR="00C3305A" w:rsidRPr="00C3305A" w:rsidRDefault="00C3305A" w:rsidP="00C3305A">
      <w:pPr>
        <w:shd w:val="clear" w:color="auto" w:fill="FFFFFF"/>
        <w:spacing w:after="135" w:line="240" w:lineRule="auto"/>
        <w:jc w:val="both"/>
        <w:outlineLvl w:val="1"/>
        <w:rPr>
          <w:rFonts w:ascii="Comic Sans MS" w:eastAsia="Times New Roman" w:hAnsi="Comic Sans MS" w:cs="Times New Roman"/>
          <w:b/>
          <w:caps/>
          <w:color w:val="333333"/>
          <w:sz w:val="24"/>
          <w:szCs w:val="24"/>
          <w:lang w:eastAsia="es-ES"/>
        </w:rPr>
      </w:pPr>
      <w:r w:rsidRPr="00C3305A">
        <w:rPr>
          <w:rFonts w:ascii="Comic Sans MS" w:eastAsia="Times New Roman" w:hAnsi="Comic Sans MS" w:cs="Times New Roman"/>
          <w:b/>
          <w:caps/>
          <w:color w:val="333333"/>
          <w:sz w:val="24"/>
          <w:szCs w:val="24"/>
          <w:lang w:eastAsia="es-ES"/>
        </w:rPr>
        <w:t>NECESIDAD DE REFORZAR E INTRODUCIR MEDIDAS DE PROTECCIÓN</w:t>
      </w:r>
    </w:p>
    <w:p w:rsidR="00D80F8E" w:rsidRPr="00D80F8E" w:rsidRDefault="00D80F8E" w:rsidP="00D80F8E">
      <w:pPr>
        <w:jc w:val="both"/>
        <w:rPr>
          <w:rFonts w:ascii="Comic Sans MS" w:hAnsi="Comic Sans MS"/>
          <w:color w:val="333333"/>
          <w:sz w:val="24"/>
          <w:szCs w:val="24"/>
          <w:shd w:val="clear" w:color="auto" w:fill="FFFFFF"/>
        </w:rPr>
      </w:pPr>
      <w:r w:rsidRPr="00D80F8E">
        <w:rPr>
          <w:rFonts w:ascii="Comic Sans MS" w:hAnsi="Comic Sans MS"/>
          <w:color w:val="333333"/>
          <w:sz w:val="24"/>
          <w:szCs w:val="24"/>
          <w:shd w:val="clear" w:color="auto" w:fill="FFFFFF"/>
        </w:rPr>
        <w:t>Los hijos e hijas de las mujeres que sufren violencia de género a manos de sus parejas o exparejas suelen enfrentarse a un sistema que olvida lo que ocurre después de un asesinato de estas características. Aunque la ley les concibe desde 2015 como víctimas directas de la misma violencia que sufren las mujeres y a pesar del avance normativo, aún muchos atraviesan situaciones de desamparo después de que la figura que supuestamente debía protegerles haya asesinado a sus propias madres</w:t>
      </w:r>
      <w:r w:rsidR="0037095A">
        <w:rPr>
          <w:rFonts w:ascii="Comic Sans MS" w:hAnsi="Comic Sans MS"/>
          <w:color w:val="333333"/>
          <w:sz w:val="24"/>
          <w:szCs w:val="24"/>
          <w:shd w:val="clear" w:color="auto" w:fill="FFFFFF"/>
        </w:rPr>
        <w:t xml:space="preserve"> e incluso en ocasiones </w:t>
      </w:r>
      <w:r>
        <w:rPr>
          <w:rFonts w:ascii="Comic Sans MS" w:hAnsi="Comic Sans MS"/>
          <w:color w:val="333333"/>
          <w:sz w:val="24"/>
          <w:szCs w:val="24"/>
          <w:shd w:val="clear" w:color="auto" w:fill="FFFFFF"/>
        </w:rPr>
        <w:t>sigue habiendo visitas a los padres</w:t>
      </w:r>
      <w:r w:rsidR="0037095A">
        <w:rPr>
          <w:rFonts w:ascii="Comic Sans MS" w:hAnsi="Comic Sans MS"/>
          <w:color w:val="333333"/>
          <w:sz w:val="24"/>
          <w:szCs w:val="24"/>
          <w:shd w:val="clear" w:color="auto" w:fill="FFFFFF"/>
        </w:rPr>
        <w:t xml:space="preserve"> tras el ejercicio de la violencia.</w:t>
      </w:r>
    </w:p>
    <w:p w:rsidR="00D80F8E" w:rsidRPr="00D80F8E" w:rsidRDefault="00D80F8E" w:rsidP="00D80F8E">
      <w:pPr>
        <w:jc w:val="both"/>
        <w:rPr>
          <w:rFonts w:ascii="Comic Sans MS" w:hAnsi="Comic Sans MS"/>
          <w:color w:val="333333"/>
          <w:sz w:val="24"/>
          <w:szCs w:val="24"/>
          <w:shd w:val="clear" w:color="auto" w:fill="FFFFFF"/>
        </w:rPr>
      </w:pPr>
      <w:r w:rsidRPr="00D80F8E">
        <w:rPr>
          <w:rFonts w:ascii="Comic Sans MS" w:hAnsi="Comic Sans MS"/>
          <w:color w:val="333333"/>
          <w:sz w:val="24"/>
          <w:szCs w:val="24"/>
          <w:shd w:val="clear" w:color="auto" w:fill="FFFFFF"/>
        </w:rPr>
        <w:t>Apenas existen ayudas para las familias que pasan a encargarse de ellos, que en ocasiones se topan con dificultades y retrasos para asumir la patria potestad, y el Estado no ha diseñado protocolos específicos que garanticen su recuperación ni hace seguimiento de los casos.</w:t>
      </w:r>
    </w:p>
    <w:p w:rsidR="00D80F8E" w:rsidRDefault="00D80F8E" w:rsidP="00D80F8E">
      <w:pPr>
        <w:jc w:val="both"/>
        <w:rPr>
          <w:rFonts w:ascii="Comic Sans MS" w:hAnsi="Comic Sans MS"/>
          <w:color w:val="333333"/>
          <w:sz w:val="24"/>
          <w:szCs w:val="24"/>
          <w:shd w:val="clear" w:color="auto" w:fill="FFFFFF"/>
        </w:rPr>
      </w:pPr>
      <w:r w:rsidRPr="00D80F8E">
        <w:rPr>
          <w:rFonts w:ascii="Comic Sans MS" w:hAnsi="Comic Sans MS"/>
          <w:color w:val="333333"/>
          <w:sz w:val="24"/>
          <w:szCs w:val="24"/>
          <w:shd w:val="clear" w:color="auto" w:fill="FFFFFF"/>
        </w:rPr>
        <w:lastRenderedPageBreak/>
        <w:t xml:space="preserve">La falta de recursos que suelen enfrentar las familias que se empiezan a encargar de ellos, en muchos casos las abuelas maternas, es otro de los obstáculos clave de estos menores. </w:t>
      </w:r>
    </w:p>
    <w:p w:rsidR="00AA4AA3" w:rsidRDefault="00AA4AA3" w:rsidP="00D80F8E">
      <w:pPr>
        <w:jc w:val="both"/>
        <w:rPr>
          <w:rFonts w:ascii="Comic Sans MS" w:hAnsi="Comic Sans MS"/>
          <w:color w:val="333333"/>
          <w:sz w:val="24"/>
          <w:szCs w:val="24"/>
          <w:shd w:val="clear" w:color="auto" w:fill="FFFFFF"/>
        </w:rPr>
      </w:pPr>
    </w:p>
    <w:p w:rsidR="00AA4AA3" w:rsidRDefault="00AA4AA3" w:rsidP="00D80F8E">
      <w:pPr>
        <w:jc w:val="both"/>
        <w:rPr>
          <w:rFonts w:ascii="Comic Sans MS" w:hAnsi="Comic Sans MS"/>
          <w:color w:val="333333"/>
          <w:sz w:val="24"/>
          <w:szCs w:val="24"/>
          <w:shd w:val="clear" w:color="auto" w:fill="FFFFFF"/>
        </w:rPr>
      </w:pPr>
    </w:p>
    <w:p w:rsidR="00AA4AA3" w:rsidRDefault="00AA4AA3" w:rsidP="00D80F8E">
      <w:pPr>
        <w:jc w:val="both"/>
        <w:rPr>
          <w:rFonts w:ascii="Comic Sans MS" w:hAnsi="Comic Sans MS"/>
          <w:color w:val="333333"/>
          <w:sz w:val="24"/>
          <w:szCs w:val="24"/>
          <w:shd w:val="clear" w:color="auto" w:fill="FFFFFF"/>
        </w:rPr>
      </w:pPr>
      <w:r>
        <w:rPr>
          <w:rFonts w:ascii="Comic Sans MS" w:hAnsi="Comic Sans MS"/>
          <w:color w:val="333333"/>
          <w:sz w:val="24"/>
          <w:szCs w:val="24"/>
          <w:shd w:val="clear" w:color="auto" w:fill="FFFFFF"/>
        </w:rPr>
        <w:t xml:space="preserve">ESTE CURSO QUEREMOS VISUALIZAR LA VIOLENCIA DE GÉNERO A TRAVÉS DE LAS SITUACIONES QUE VIVEN LOS HIJOS E HIJAS. PARA ELLO, OS PROPONEMOS QUE  PLASMÉIS </w:t>
      </w:r>
      <w:r w:rsidRPr="00AA4AA3">
        <w:rPr>
          <w:rFonts w:ascii="Comic Sans MS" w:hAnsi="Comic Sans MS"/>
          <w:b/>
          <w:color w:val="333333"/>
          <w:sz w:val="24"/>
          <w:szCs w:val="24"/>
          <w:shd w:val="clear" w:color="auto" w:fill="FFFFFF"/>
        </w:rPr>
        <w:t>EN</w:t>
      </w:r>
      <w:r>
        <w:rPr>
          <w:rFonts w:ascii="Comic Sans MS" w:hAnsi="Comic Sans MS"/>
          <w:color w:val="333333"/>
          <w:sz w:val="24"/>
          <w:szCs w:val="24"/>
          <w:shd w:val="clear" w:color="auto" w:fill="FFFFFF"/>
        </w:rPr>
        <w:t xml:space="preserve"> </w:t>
      </w:r>
      <w:r w:rsidRPr="00AA4AA3">
        <w:rPr>
          <w:rFonts w:ascii="Comic Sans MS" w:hAnsi="Comic Sans MS"/>
          <w:b/>
          <w:color w:val="333333"/>
          <w:sz w:val="24"/>
          <w:szCs w:val="24"/>
          <w:shd w:val="clear" w:color="auto" w:fill="FFFFFF"/>
        </w:rPr>
        <w:t>UN DIBUJO O FRASE</w:t>
      </w:r>
      <w:r>
        <w:rPr>
          <w:rFonts w:ascii="Comic Sans MS" w:hAnsi="Comic Sans MS"/>
          <w:color w:val="333333"/>
          <w:sz w:val="24"/>
          <w:szCs w:val="24"/>
          <w:shd w:val="clear" w:color="auto" w:fill="FFFFFF"/>
        </w:rPr>
        <w:t xml:space="preserve"> L</w:t>
      </w:r>
      <w:r w:rsidR="000C2C51">
        <w:rPr>
          <w:rFonts w:ascii="Comic Sans MS" w:hAnsi="Comic Sans MS"/>
          <w:color w:val="333333"/>
          <w:sz w:val="24"/>
          <w:szCs w:val="24"/>
          <w:shd w:val="clear" w:color="auto" w:fill="FFFFFF"/>
        </w:rPr>
        <w:t xml:space="preserve">AS SENSACIONES </w:t>
      </w:r>
      <w:r>
        <w:rPr>
          <w:rFonts w:ascii="Comic Sans MS" w:hAnsi="Comic Sans MS"/>
          <w:color w:val="333333"/>
          <w:sz w:val="24"/>
          <w:szCs w:val="24"/>
          <w:shd w:val="clear" w:color="auto" w:fill="FFFFFF"/>
        </w:rPr>
        <w:t xml:space="preserve">QUE OS PRODUCEN O </w:t>
      </w:r>
      <w:r w:rsidR="000C2C51">
        <w:rPr>
          <w:rFonts w:ascii="Comic Sans MS" w:hAnsi="Comic Sans MS"/>
          <w:color w:val="333333"/>
          <w:sz w:val="24"/>
          <w:szCs w:val="24"/>
          <w:shd w:val="clear" w:color="auto" w:fill="FFFFFF"/>
        </w:rPr>
        <w:t xml:space="preserve">LO QUE </w:t>
      </w:r>
      <w:r>
        <w:rPr>
          <w:rFonts w:ascii="Comic Sans MS" w:hAnsi="Comic Sans MS"/>
          <w:color w:val="333333"/>
          <w:sz w:val="24"/>
          <w:szCs w:val="24"/>
          <w:shd w:val="clear" w:color="auto" w:fill="FFFFFF"/>
        </w:rPr>
        <w:t>PENSÁIS SOBRE ESTOS HECHOS, SIEMPRE DESDE LA VISIÓN DE LOS HIJOS E HIJAS.</w:t>
      </w:r>
      <w:bookmarkStart w:id="0" w:name="_GoBack"/>
      <w:bookmarkEnd w:id="0"/>
    </w:p>
    <w:p w:rsidR="00C3305A" w:rsidRPr="00C3305A" w:rsidRDefault="00C3305A" w:rsidP="00C3305A">
      <w:pPr>
        <w:pStyle w:val="Sinespaciado"/>
        <w:jc w:val="both"/>
        <w:rPr>
          <w:rFonts w:ascii="Comic Sans MS" w:hAnsi="Comic Sans MS"/>
          <w:sz w:val="24"/>
          <w:szCs w:val="24"/>
        </w:rPr>
      </w:pPr>
    </w:p>
    <w:p w:rsidR="00A159E9" w:rsidRDefault="00A159E9" w:rsidP="00C3305A">
      <w:pPr>
        <w:jc w:val="both"/>
        <w:rPr>
          <w:rFonts w:ascii="Comic Sans MS" w:hAnsi="Comic Sans MS"/>
          <w:sz w:val="24"/>
          <w:szCs w:val="24"/>
        </w:rPr>
      </w:pPr>
    </w:p>
    <w:sectPr w:rsidR="00A159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9F"/>
    <w:rsid w:val="000C2C51"/>
    <w:rsid w:val="000E0E43"/>
    <w:rsid w:val="0011759F"/>
    <w:rsid w:val="001721A0"/>
    <w:rsid w:val="0037095A"/>
    <w:rsid w:val="00442EC4"/>
    <w:rsid w:val="004F1951"/>
    <w:rsid w:val="00564E70"/>
    <w:rsid w:val="005D1881"/>
    <w:rsid w:val="006A2673"/>
    <w:rsid w:val="006D21E6"/>
    <w:rsid w:val="007755CC"/>
    <w:rsid w:val="007A4C17"/>
    <w:rsid w:val="00A02491"/>
    <w:rsid w:val="00A159E9"/>
    <w:rsid w:val="00A31DD4"/>
    <w:rsid w:val="00A62DB1"/>
    <w:rsid w:val="00A920E3"/>
    <w:rsid w:val="00AA4AA3"/>
    <w:rsid w:val="00C3305A"/>
    <w:rsid w:val="00D80F8E"/>
    <w:rsid w:val="00D9173E"/>
    <w:rsid w:val="00E05758"/>
    <w:rsid w:val="00F71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59E9"/>
    <w:pPr>
      <w:spacing w:after="0" w:line="240" w:lineRule="auto"/>
    </w:pPr>
  </w:style>
  <w:style w:type="character" w:styleId="Textoennegrita">
    <w:name w:val="Strong"/>
    <w:basedOn w:val="Fuentedeprrafopredeter"/>
    <w:uiPriority w:val="22"/>
    <w:qFormat/>
    <w:rsid w:val="00A159E9"/>
    <w:rPr>
      <w:b/>
      <w:bCs/>
    </w:rPr>
  </w:style>
  <w:style w:type="character" w:styleId="Hipervnculo">
    <w:name w:val="Hyperlink"/>
    <w:basedOn w:val="Fuentedeprrafopredeter"/>
    <w:uiPriority w:val="99"/>
    <w:unhideWhenUsed/>
    <w:rsid w:val="00D9173E"/>
    <w:rPr>
      <w:color w:val="0000FF" w:themeColor="hyperlink"/>
      <w:u w:val="single"/>
    </w:rPr>
  </w:style>
  <w:style w:type="character" w:styleId="Hipervnculovisitado">
    <w:name w:val="FollowedHyperlink"/>
    <w:basedOn w:val="Fuentedeprrafopredeter"/>
    <w:uiPriority w:val="99"/>
    <w:semiHidden/>
    <w:unhideWhenUsed/>
    <w:rsid w:val="00A02491"/>
    <w:rPr>
      <w:color w:val="800080" w:themeColor="followedHyperlink"/>
      <w:u w:val="single"/>
    </w:rPr>
  </w:style>
  <w:style w:type="paragraph" w:customStyle="1" w:styleId="mce">
    <w:name w:val="mce"/>
    <w:basedOn w:val="Normal"/>
    <w:rsid w:val="00564E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64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59E9"/>
    <w:pPr>
      <w:spacing w:after="0" w:line="240" w:lineRule="auto"/>
    </w:pPr>
  </w:style>
  <w:style w:type="character" w:styleId="Textoennegrita">
    <w:name w:val="Strong"/>
    <w:basedOn w:val="Fuentedeprrafopredeter"/>
    <w:uiPriority w:val="22"/>
    <w:qFormat/>
    <w:rsid w:val="00A159E9"/>
    <w:rPr>
      <w:b/>
      <w:bCs/>
    </w:rPr>
  </w:style>
  <w:style w:type="character" w:styleId="Hipervnculo">
    <w:name w:val="Hyperlink"/>
    <w:basedOn w:val="Fuentedeprrafopredeter"/>
    <w:uiPriority w:val="99"/>
    <w:unhideWhenUsed/>
    <w:rsid w:val="00D9173E"/>
    <w:rPr>
      <w:color w:val="0000FF" w:themeColor="hyperlink"/>
      <w:u w:val="single"/>
    </w:rPr>
  </w:style>
  <w:style w:type="character" w:styleId="Hipervnculovisitado">
    <w:name w:val="FollowedHyperlink"/>
    <w:basedOn w:val="Fuentedeprrafopredeter"/>
    <w:uiPriority w:val="99"/>
    <w:semiHidden/>
    <w:unhideWhenUsed/>
    <w:rsid w:val="00A02491"/>
    <w:rPr>
      <w:color w:val="800080" w:themeColor="followedHyperlink"/>
      <w:u w:val="single"/>
    </w:rPr>
  </w:style>
  <w:style w:type="paragraph" w:customStyle="1" w:styleId="mce">
    <w:name w:val="mce"/>
    <w:basedOn w:val="Normal"/>
    <w:rsid w:val="00564E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64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4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7593">
      <w:bodyDiv w:val="1"/>
      <w:marLeft w:val="0"/>
      <w:marRight w:val="0"/>
      <w:marTop w:val="0"/>
      <w:marBottom w:val="0"/>
      <w:divBdr>
        <w:top w:val="none" w:sz="0" w:space="0" w:color="auto"/>
        <w:left w:val="none" w:sz="0" w:space="0" w:color="auto"/>
        <w:bottom w:val="none" w:sz="0" w:space="0" w:color="auto"/>
        <w:right w:val="none" w:sz="0" w:space="0" w:color="auto"/>
      </w:divBdr>
      <w:divsChild>
        <w:div w:id="1372263723">
          <w:blockQuote w:val="1"/>
          <w:marLeft w:val="719"/>
          <w:marRight w:val="719"/>
          <w:marTop w:val="300"/>
          <w:marBottom w:val="300"/>
          <w:divBdr>
            <w:top w:val="none" w:sz="0" w:space="0" w:color="auto"/>
            <w:left w:val="none" w:sz="0" w:space="0" w:color="auto"/>
            <w:bottom w:val="none" w:sz="0" w:space="0" w:color="auto"/>
            <w:right w:val="single" w:sz="36" w:space="15" w:color="000000"/>
          </w:divBdr>
        </w:div>
      </w:divsChild>
    </w:div>
    <w:div w:id="583102329">
      <w:bodyDiv w:val="1"/>
      <w:marLeft w:val="0"/>
      <w:marRight w:val="0"/>
      <w:marTop w:val="0"/>
      <w:marBottom w:val="0"/>
      <w:divBdr>
        <w:top w:val="none" w:sz="0" w:space="0" w:color="auto"/>
        <w:left w:val="none" w:sz="0" w:space="0" w:color="auto"/>
        <w:bottom w:val="none" w:sz="0" w:space="0" w:color="auto"/>
        <w:right w:val="none" w:sz="0" w:space="0" w:color="auto"/>
      </w:divBdr>
    </w:div>
    <w:div w:id="1617980124">
      <w:bodyDiv w:val="1"/>
      <w:marLeft w:val="0"/>
      <w:marRight w:val="0"/>
      <w:marTop w:val="0"/>
      <w:marBottom w:val="0"/>
      <w:divBdr>
        <w:top w:val="none" w:sz="0" w:space="0" w:color="auto"/>
        <w:left w:val="none" w:sz="0" w:space="0" w:color="auto"/>
        <w:bottom w:val="none" w:sz="0" w:space="0" w:color="auto"/>
        <w:right w:val="none" w:sz="0" w:space="0" w:color="auto"/>
      </w:divBdr>
    </w:div>
    <w:div w:id="1960261049">
      <w:bodyDiv w:val="1"/>
      <w:marLeft w:val="0"/>
      <w:marRight w:val="0"/>
      <w:marTop w:val="0"/>
      <w:marBottom w:val="0"/>
      <w:divBdr>
        <w:top w:val="none" w:sz="0" w:space="0" w:color="auto"/>
        <w:left w:val="none" w:sz="0" w:space="0" w:color="auto"/>
        <w:bottom w:val="none" w:sz="0" w:space="0" w:color="auto"/>
        <w:right w:val="none" w:sz="0" w:space="0" w:color="auto"/>
      </w:divBdr>
    </w:div>
    <w:div w:id="2127775936">
      <w:bodyDiv w:val="1"/>
      <w:marLeft w:val="0"/>
      <w:marRight w:val="0"/>
      <w:marTop w:val="0"/>
      <w:marBottom w:val="0"/>
      <w:divBdr>
        <w:top w:val="none" w:sz="0" w:space="0" w:color="auto"/>
        <w:left w:val="none" w:sz="0" w:space="0" w:color="auto"/>
        <w:bottom w:val="none" w:sz="0" w:space="0" w:color="auto"/>
        <w:right w:val="none" w:sz="0" w:space="0" w:color="auto"/>
      </w:divBdr>
    </w:div>
    <w:div w:id="2139177962">
      <w:bodyDiv w:val="1"/>
      <w:marLeft w:val="0"/>
      <w:marRight w:val="0"/>
      <w:marTop w:val="0"/>
      <w:marBottom w:val="0"/>
      <w:divBdr>
        <w:top w:val="none" w:sz="0" w:space="0" w:color="auto"/>
        <w:left w:val="none" w:sz="0" w:space="0" w:color="auto"/>
        <w:bottom w:val="none" w:sz="0" w:space="0" w:color="auto"/>
        <w:right w:val="none" w:sz="0" w:space="0" w:color="auto"/>
      </w:divBdr>
      <w:divsChild>
        <w:div w:id="556740180">
          <w:marLeft w:val="0"/>
          <w:marRight w:val="0"/>
          <w:marTop w:val="0"/>
          <w:marBottom w:val="0"/>
          <w:divBdr>
            <w:top w:val="none" w:sz="0" w:space="0" w:color="auto"/>
            <w:left w:val="none" w:sz="0" w:space="0" w:color="auto"/>
            <w:bottom w:val="none" w:sz="0" w:space="0" w:color="auto"/>
            <w:right w:val="none" w:sz="0" w:space="0" w:color="auto"/>
          </w:divBdr>
        </w:div>
        <w:div w:id="607931227">
          <w:marLeft w:val="0"/>
          <w:marRight w:val="0"/>
          <w:marTop w:val="0"/>
          <w:marBottom w:val="300"/>
          <w:divBdr>
            <w:top w:val="none" w:sz="0" w:space="0" w:color="auto"/>
            <w:left w:val="none" w:sz="0" w:space="0" w:color="auto"/>
            <w:bottom w:val="none" w:sz="0" w:space="0" w:color="auto"/>
            <w:right w:val="none" w:sz="0" w:space="0" w:color="auto"/>
          </w:divBdr>
          <w:divsChild>
            <w:div w:id="1943339873">
              <w:marLeft w:val="0"/>
              <w:marRight w:val="0"/>
              <w:marTop w:val="0"/>
              <w:marBottom w:val="0"/>
              <w:divBdr>
                <w:top w:val="none" w:sz="0" w:space="0" w:color="auto"/>
                <w:left w:val="none" w:sz="0" w:space="0" w:color="auto"/>
                <w:bottom w:val="none" w:sz="0" w:space="0" w:color="auto"/>
                <w:right w:val="none" w:sz="0" w:space="0" w:color="auto"/>
              </w:divBdr>
            </w:div>
            <w:div w:id="792210603">
              <w:marLeft w:val="0"/>
              <w:marRight w:val="0"/>
              <w:marTop w:val="0"/>
              <w:marBottom w:val="0"/>
              <w:divBdr>
                <w:top w:val="none" w:sz="0" w:space="0" w:color="auto"/>
                <w:left w:val="none" w:sz="0" w:space="0" w:color="auto"/>
                <w:bottom w:val="none" w:sz="0" w:space="0" w:color="auto"/>
                <w:right w:val="none" w:sz="0" w:space="0" w:color="auto"/>
              </w:divBdr>
            </w:div>
          </w:divsChild>
        </w:div>
        <w:div w:id="629669945">
          <w:marLeft w:val="0"/>
          <w:marRight w:val="0"/>
          <w:marTop w:val="0"/>
          <w:marBottom w:val="0"/>
          <w:divBdr>
            <w:top w:val="none" w:sz="0" w:space="0" w:color="auto"/>
            <w:left w:val="none" w:sz="0" w:space="0" w:color="auto"/>
            <w:bottom w:val="none" w:sz="0" w:space="0" w:color="auto"/>
            <w:right w:val="none" w:sz="0" w:space="0" w:color="auto"/>
          </w:divBdr>
          <w:divsChild>
            <w:div w:id="1867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youtu.be/EafItwpZl4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AULA1.1</dc:creator>
  <cp:keywords/>
  <dc:description/>
  <cp:lastModifiedBy>AULA1.1</cp:lastModifiedBy>
  <cp:revision>19</cp:revision>
  <dcterms:created xsi:type="dcterms:W3CDTF">2019-10-22T14:58:00Z</dcterms:created>
  <dcterms:modified xsi:type="dcterms:W3CDTF">2019-10-22T15:49:00Z</dcterms:modified>
</cp:coreProperties>
</file>